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0945" w:type="dxa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4"/>
        <w:gridCol w:w="6921"/>
      </w:tblGrid>
      <w:tr w14:paraId="6C7878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94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top"/>
          </w:tcPr>
          <w:p w14:paraId="0F25CCB1">
            <w:pPr>
              <w:spacing w:line="360" w:lineRule="auto"/>
              <w:ind w:left="108" w:leftChars="57" w:firstLine="1023" w:firstLineChars="300"/>
              <w:jc w:val="center"/>
              <w:rPr>
                <w:rFonts w:hint="eastAsia" w:ascii="Times New Roman" w:hAnsi="Times New Roman" w:eastAsia="黑体"/>
                <w:color w:val="auto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36"/>
                <w:szCs w:val="44"/>
                <w:lang w:val="en-US" w:eastAsia="zh-CN" w:bidi="ar-SA"/>
              </w:rPr>
              <w:t>贵州民族大学进口产品采购专家论证意见表（样表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2"/>
                <w:sz w:val="36"/>
                <w:szCs w:val="36"/>
                <w:lang w:val="en-US" w:eastAsia="zh-CN" w:bidi="ar-SA"/>
              </w:rPr>
              <w:t>）</w:t>
            </w:r>
          </w:p>
        </w:tc>
      </w:tr>
      <w:tr w14:paraId="7D2D89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1B58E3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8"/>
                <w:szCs w:val="28"/>
              </w:rPr>
              <w:t>一、基本情况</w:t>
            </w:r>
          </w:p>
        </w:tc>
      </w:tr>
      <w:tr w14:paraId="1DA86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DBF427">
            <w:pPr>
              <w:spacing w:line="480" w:lineRule="exact"/>
              <w:ind w:firstLine="402" w:firstLineChars="20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8"/>
                <w:lang w:eastAsia="zh-CN"/>
              </w:rPr>
              <w:t>需求部门</w:t>
            </w:r>
          </w:p>
        </w:tc>
        <w:tc>
          <w:tcPr>
            <w:tcW w:w="6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31D857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034374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D5E84">
            <w:pPr>
              <w:spacing w:line="480" w:lineRule="exact"/>
              <w:ind w:firstLine="402" w:firstLineChars="20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8"/>
              </w:rPr>
              <w:t>采购项目所属项目名称</w:t>
            </w:r>
          </w:p>
        </w:tc>
        <w:tc>
          <w:tcPr>
            <w:tcW w:w="6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4BE5AD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00FB79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71B795">
            <w:pPr>
              <w:spacing w:line="480" w:lineRule="exact"/>
              <w:ind w:firstLine="402" w:firstLineChars="20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8"/>
              </w:rPr>
              <w:t>采购项目所属项目金额</w:t>
            </w:r>
          </w:p>
        </w:tc>
        <w:tc>
          <w:tcPr>
            <w:tcW w:w="6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4357DE">
            <w:pPr>
              <w:widowControl/>
              <w:ind w:firstLine="221" w:firstLine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7CFC2D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92DC8">
            <w:pPr>
              <w:spacing w:line="480" w:lineRule="exact"/>
              <w:ind w:firstLine="402" w:firstLineChars="20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8"/>
              </w:rPr>
              <w:t>拟采购产品名称</w:t>
            </w:r>
          </w:p>
        </w:tc>
        <w:tc>
          <w:tcPr>
            <w:tcW w:w="6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19B5A5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16FCA1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0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E0EA36">
            <w:pPr>
              <w:spacing w:line="480" w:lineRule="exact"/>
              <w:ind w:firstLine="402" w:firstLineChars="20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8"/>
              </w:rPr>
              <w:t>拟采购产品金额</w:t>
            </w:r>
          </w:p>
        </w:tc>
        <w:tc>
          <w:tcPr>
            <w:tcW w:w="6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CA20A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6C56C9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6BCED2E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8"/>
                <w:szCs w:val="28"/>
              </w:rPr>
              <w:t>二、申请理由（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8"/>
                <w:szCs w:val="28"/>
                <w:lang w:eastAsia="zh-CN"/>
              </w:rPr>
              <w:t>需求部门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8"/>
                <w:szCs w:val="28"/>
              </w:rPr>
              <w:t>填写）</w:t>
            </w:r>
          </w:p>
        </w:tc>
      </w:tr>
      <w:tr w14:paraId="069EFD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9E4E2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■1、中国境内无法获取</w:t>
            </w:r>
          </w:p>
        </w:tc>
      </w:tr>
      <w:tr w14:paraId="54AE9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638A3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□2、中国境内无法以合理的商业条件获取</w:t>
            </w:r>
          </w:p>
        </w:tc>
      </w:tr>
      <w:tr w14:paraId="045F7D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0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99945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□3、其他</w:t>
            </w:r>
          </w:p>
        </w:tc>
      </w:tr>
      <w:tr w14:paraId="271AE6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9" w:hRule="atLeast"/>
        </w:trPr>
        <w:tc>
          <w:tcPr>
            <w:tcW w:w="10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F50EDB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原因阐述：</w:t>
            </w:r>
          </w:p>
          <w:p w14:paraId="6E5D072A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  <w:p w14:paraId="6872A4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  <w:p w14:paraId="37B7C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需说明本项目需要采购该产品的理由，说明该产品国内占有情况，与国外产品比较，是否满足教学或科研需求？能否替代国外产品？所以申请采购进口产品等内容。</w:t>
            </w:r>
          </w:p>
        </w:tc>
      </w:tr>
      <w:tr w14:paraId="5E671F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094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/>
            <w:vAlign w:val="center"/>
          </w:tcPr>
          <w:p w14:paraId="3ADC4950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8"/>
                <w:szCs w:val="28"/>
              </w:rPr>
              <w:t>三、专家论证意见</w:t>
            </w:r>
          </w:p>
        </w:tc>
      </w:tr>
      <w:tr w14:paraId="4DF63C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94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D57575D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 xml:space="preserve">该产品在中国境内无法获取。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   是（√） 否（）</w:t>
            </w:r>
          </w:p>
        </w:tc>
      </w:tr>
      <w:tr w14:paraId="7123EC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945" w:type="dxa"/>
            <w:gridSpan w:val="2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785E7A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该产品在中国境内无法以合理的商业条件获取。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  是（ ） 否（ ）</w:t>
            </w:r>
          </w:p>
        </w:tc>
      </w:tr>
      <w:tr w14:paraId="35BFD9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0" w:hRule="atLeast"/>
        </w:trPr>
        <w:tc>
          <w:tcPr>
            <w:tcW w:w="10945" w:type="dxa"/>
            <w:gridSpan w:val="2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51F4FEB7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其他意见：</w:t>
            </w:r>
          </w:p>
          <w:p w14:paraId="39EDA493">
            <w:pPr>
              <w:widowControl/>
              <w:ind w:firstLine="332" w:firstLineChars="15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必须手写！</w:t>
            </w:r>
          </w:p>
          <w:p w14:paraId="76B661EF">
            <w:pPr>
              <w:widowControl/>
              <w:ind w:firstLine="332" w:firstLineChars="15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需说明该项目需要进口产品的理由，拟采购的产品国内占有情况，与国外产品比较，是否满足教学或科研需求？能否替代国外产品？是否建议进口采购等内容。</w:t>
            </w:r>
          </w:p>
        </w:tc>
      </w:tr>
      <w:tr w14:paraId="21ED8F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945" w:type="dxa"/>
            <w:gridSpan w:val="2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/>
            <w:vAlign w:val="bottom"/>
          </w:tcPr>
          <w:p w14:paraId="108AE86E">
            <w:pPr>
              <w:widowControl/>
              <w:ind w:firstLine="332" w:firstLineChars="150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（专 家 签 字）    </w:t>
            </w:r>
          </w:p>
        </w:tc>
      </w:tr>
      <w:tr w14:paraId="5E16C0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094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67E16F82">
            <w:pPr>
              <w:widowControl/>
              <w:ind w:firstLine="332" w:firstLineChars="150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年  月  日    </w:t>
            </w:r>
          </w:p>
        </w:tc>
      </w:tr>
    </w:tbl>
    <w:p w14:paraId="59A13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eastAsia="zh-CN"/>
        </w:rPr>
      </w:pPr>
    </w:p>
    <w:sectPr>
      <w:footerReference r:id="rId3" w:type="default"/>
      <w:pgSz w:w="11906" w:h="16838"/>
      <w:pgMar w:top="1134" w:right="907" w:bottom="1134" w:left="907" w:header="851" w:footer="992" w:gutter="0"/>
      <w:cols w:space="0" w:num="1"/>
      <w:rtlGutter w:val="0"/>
      <w:docGrid w:type="linesAndChars" w:linePitch="292" w:charSpace="-401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EAB8EC7-E725-4C23-8116-90BF54206EC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A25D3F48-B0BE-4C5B-877E-DF724B2E328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86842150-6563-4AD9-8CEC-6D580425F347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PSEMBED9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F3EB0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D32F659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29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32F659">
                    <w:pPr>
                      <w:pStyle w:val="4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29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95"/>
  <w:drawingGridVerticalSpacing w:val="14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hNjdjYzdmNjg1NzU1YzBmMmM2MjI5Y2Q1YjExN2EifQ=="/>
  </w:docVars>
  <w:rsids>
    <w:rsidRoot w:val="00000000"/>
    <w:rsid w:val="01002534"/>
    <w:rsid w:val="019E36F3"/>
    <w:rsid w:val="01E4322D"/>
    <w:rsid w:val="02020F53"/>
    <w:rsid w:val="026223A4"/>
    <w:rsid w:val="0284056C"/>
    <w:rsid w:val="03F76EB6"/>
    <w:rsid w:val="05E1446E"/>
    <w:rsid w:val="06043E9E"/>
    <w:rsid w:val="075431BE"/>
    <w:rsid w:val="07835647"/>
    <w:rsid w:val="0A10396D"/>
    <w:rsid w:val="0A5B1BB3"/>
    <w:rsid w:val="0B995C72"/>
    <w:rsid w:val="0BFE6E45"/>
    <w:rsid w:val="0C566212"/>
    <w:rsid w:val="0DAA346F"/>
    <w:rsid w:val="0F2A5FF8"/>
    <w:rsid w:val="0F6E0750"/>
    <w:rsid w:val="14E31122"/>
    <w:rsid w:val="14EB6229"/>
    <w:rsid w:val="16E915AB"/>
    <w:rsid w:val="18462506"/>
    <w:rsid w:val="194020AF"/>
    <w:rsid w:val="19A075E2"/>
    <w:rsid w:val="1B0659E2"/>
    <w:rsid w:val="1B880D28"/>
    <w:rsid w:val="1C02560E"/>
    <w:rsid w:val="1E4855D3"/>
    <w:rsid w:val="1E5E5B8F"/>
    <w:rsid w:val="1FD37DBC"/>
    <w:rsid w:val="21E30AD6"/>
    <w:rsid w:val="221B7E8B"/>
    <w:rsid w:val="223E2635"/>
    <w:rsid w:val="230D0F89"/>
    <w:rsid w:val="232C1EE7"/>
    <w:rsid w:val="270E64D3"/>
    <w:rsid w:val="293D6BFB"/>
    <w:rsid w:val="2A5F5AF0"/>
    <w:rsid w:val="2AE33E50"/>
    <w:rsid w:val="2D23435A"/>
    <w:rsid w:val="2DFE0C63"/>
    <w:rsid w:val="2E826461"/>
    <w:rsid w:val="2FBE01D2"/>
    <w:rsid w:val="320D55D9"/>
    <w:rsid w:val="32E93950"/>
    <w:rsid w:val="336D27D3"/>
    <w:rsid w:val="33D600AF"/>
    <w:rsid w:val="36914BCE"/>
    <w:rsid w:val="37016370"/>
    <w:rsid w:val="375311E6"/>
    <w:rsid w:val="390400CD"/>
    <w:rsid w:val="39550B5F"/>
    <w:rsid w:val="3AD35D47"/>
    <w:rsid w:val="3B3531D4"/>
    <w:rsid w:val="3C1F6017"/>
    <w:rsid w:val="3D3B3666"/>
    <w:rsid w:val="3E8409D1"/>
    <w:rsid w:val="3F7B76F3"/>
    <w:rsid w:val="40D04494"/>
    <w:rsid w:val="425272A4"/>
    <w:rsid w:val="427E23AB"/>
    <w:rsid w:val="42C11812"/>
    <w:rsid w:val="42EF4FB3"/>
    <w:rsid w:val="43670FED"/>
    <w:rsid w:val="49365577"/>
    <w:rsid w:val="494C4101"/>
    <w:rsid w:val="4A4B47F6"/>
    <w:rsid w:val="4A5F5BA3"/>
    <w:rsid w:val="4AD00A93"/>
    <w:rsid w:val="4B3D426F"/>
    <w:rsid w:val="4B40461B"/>
    <w:rsid w:val="4B553E21"/>
    <w:rsid w:val="4D671BE9"/>
    <w:rsid w:val="50241552"/>
    <w:rsid w:val="50787660"/>
    <w:rsid w:val="514747D0"/>
    <w:rsid w:val="552F71EB"/>
    <w:rsid w:val="55712811"/>
    <w:rsid w:val="55CA14B6"/>
    <w:rsid w:val="56FE4422"/>
    <w:rsid w:val="57296541"/>
    <w:rsid w:val="57E84249"/>
    <w:rsid w:val="59614356"/>
    <w:rsid w:val="5B4107CD"/>
    <w:rsid w:val="5CC20678"/>
    <w:rsid w:val="5D0448EB"/>
    <w:rsid w:val="5D6E585A"/>
    <w:rsid w:val="5DA84229"/>
    <w:rsid w:val="615072E0"/>
    <w:rsid w:val="61786F13"/>
    <w:rsid w:val="63986B2F"/>
    <w:rsid w:val="66A00B1A"/>
    <w:rsid w:val="672168A3"/>
    <w:rsid w:val="679A353E"/>
    <w:rsid w:val="684D1E6A"/>
    <w:rsid w:val="6AC02C0D"/>
    <w:rsid w:val="6AE05219"/>
    <w:rsid w:val="6C6E3722"/>
    <w:rsid w:val="6CC00B07"/>
    <w:rsid w:val="70C0030A"/>
    <w:rsid w:val="71640E18"/>
    <w:rsid w:val="71770865"/>
    <w:rsid w:val="71B374B1"/>
    <w:rsid w:val="721A6A32"/>
    <w:rsid w:val="72716E1C"/>
    <w:rsid w:val="7407306A"/>
    <w:rsid w:val="74B31505"/>
    <w:rsid w:val="773226E3"/>
    <w:rsid w:val="79497BEB"/>
    <w:rsid w:val="7A2008E7"/>
    <w:rsid w:val="7AA0254D"/>
    <w:rsid w:val="7AF1471D"/>
    <w:rsid w:val="7D6B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First Paragraph"/>
    <w:basedOn w:val="1"/>
    <w:next w:val="2"/>
    <w:qFormat/>
    <w:uiPriority w:val="0"/>
    <w:pPr>
      <w:spacing w:before="180"/>
      <w:ind w:firstLine="480" w:firstLineChars="200"/>
    </w:pPr>
    <w:rPr>
      <w:lang w:eastAsia="zh-CN"/>
    </w:rPr>
  </w:style>
  <w:style w:type="character" w:customStyle="1" w:styleId="11">
    <w:name w:val="font0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12">
    <w:name w:val="Compact"/>
    <w:basedOn w:val="2"/>
    <w:qFormat/>
    <w:uiPriority w:val="0"/>
    <w:pPr>
      <w:spacing w:before="60" w:after="60"/>
      <w:ind w:firstLine="0" w:firstLineChars="0"/>
    </w:pPr>
  </w:style>
  <w:style w:type="table" w:customStyle="1" w:styleId="13">
    <w:name w:val="Table"/>
    <w:semiHidden/>
    <w:unhideWhenUsed/>
    <w:qFormat/>
    <w:uiPriority w:val="0"/>
    <w:rPr>
      <w:rFonts w:ascii="Times New Roman" w:hAnsi="Times New Roman" w:eastAsia="仿宋"/>
      <w:sz w:val="20"/>
      <w:szCs w:val="20"/>
      <w:lang w:eastAsia="zh-CN"/>
    </w:rPr>
    <w:tblPr>
      <w:jc w:val="center"/>
      <w:tblBorders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  <w:insideH w:val="single" w:color="auto" w:sz="8" w:space="0"/>
        <w:insideV w:val="single" w:color="auto" w:sz="8" w:space="0"/>
      </w:tblBorders>
      <w:tblCellMar>
        <w:top w:w="28" w:type="dxa"/>
        <w:left w:w="108" w:type="dxa"/>
        <w:bottom w:w="28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rPr>
        <w:rFonts w:eastAsia="宋体"/>
        <w:b/>
        <w:i w:val="0"/>
      </w:rPr>
      <w:tcPr>
        <w:tcBorders>
          <w:bottom w:val="single" w:color="auto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1156</Words>
  <Characters>1225</Characters>
  <Lines>0</Lines>
  <Paragraphs>0</Paragraphs>
  <TotalTime>2</TotalTime>
  <ScaleCrop>false</ScaleCrop>
  <LinksUpToDate>false</LinksUpToDate>
  <CharactersWithSpaces>1357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2025-11-28T06:40:00Z</dcterms:created>
  <dc:creator>Administrator</dc:creator>
  <cp:lastModifiedBy>吉祥</cp:lastModifiedBy>
  <dcterms:modified xsi:type="dcterms:W3CDTF">2025-12-30T08:36:06Z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eyJoZGlkIjoiZTE3NGMxM2M4YzU0YTM4ZjZmMWNmMDFmM2E0ODI2NjIiLCJ1c2VySWQiOiI0MzA1NjA3NjIifQ==</vt:lpwstr>
  </property>
  <property fmtid="{D5CDD505-2E9C-101B-9397-08002B2CF9AE}" pid="4" name="ICV">
    <vt:lpwstr>9922E68453504C328BAB98D5C74B700A_13</vt:lpwstr>
  </property>
</Properties>
</file>